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04F" w:rsidRDefault="000F504F" w:rsidP="000F504F">
      <w:pPr>
        <w:shd w:val="clear" w:color="auto" w:fill="FFFFFF"/>
        <w:spacing w:line="497" w:lineRule="exact"/>
        <w:ind w:left="426" w:right="2304"/>
        <w:rPr>
          <w:b/>
          <w:i/>
          <w:iCs/>
          <w:color w:val="000000"/>
          <w:spacing w:val="-2"/>
          <w:w w:val="74"/>
          <w:sz w:val="48"/>
          <w:szCs w:val="48"/>
          <w:lang w:val="lt-LT"/>
        </w:rPr>
      </w:pPr>
    </w:p>
    <w:p w:rsidR="000F504F" w:rsidRPr="00452F4C" w:rsidRDefault="00C0508E" w:rsidP="000F504F">
      <w:pPr>
        <w:ind w:left="426"/>
        <w:rPr>
          <w:lang w:val="lt-LT"/>
        </w:rPr>
      </w:pPr>
      <w:r>
        <w:rPr>
          <w:noProof/>
          <w:lang w:val="lt-LT"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Aprašas: logo" style="width:132.75pt;height:87.75pt;visibility:visible">
            <v:imagedata r:id="rId4" o:title="logo"/>
          </v:shape>
        </w:pict>
      </w:r>
      <w:r w:rsidR="000F504F" w:rsidRPr="00452F4C">
        <w:rPr>
          <w:b/>
          <w:i/>
          <w:w w:val="74"/>
          <w:sz w:val="36"/>
          <w:szCs w:val="36"/>
          <w:lang w:val="lt-LT"/>
        </w:rPr>
        <w:t>BALINIMO PRIEMONĖ</w:t>
      </w:r>
    </w:p>
    <w:p w:rsidR="000F504F" w:rsidRPr="00452F4C" w:rsidRDefault="000F504F" w:rsidP="000F504F">
      <w:pPr>
        <w:rPr>
          <w:b/>
          <w:i/>
          <w:spacing w:val="-12"/>
          <w:w w:val="74"/>
          <w:sz w:val="36"/>
          <w:szCs w:val="36"/>
          <w:lang w:val="lt-LT"/>
        </w:rPr>
      </w:pPr>
      <w:r>
        <w:rPr>
          <w:b/>
          <w:i/>
          <w:w w:val="74"/>
          <w:sz w:val="36"/>
          <w:szCs w:val="36"/>
          <w:lang w:val="lt-LT"/>
        </w:rPr>
        <w:t xml:space="preserve">                                               </w:t>
      </w:r>
      <w:r w:rsidRPr="00452F4C">
        <w:rPr>
          <w:b/>
          <w:i/>
          <w:w w:val="74"/>
          <w:sz w:val="36"/>
          <w:szCs w:val="36"/>
          <w:lang w:val="lt-LT"/>
        </w:rPr>
        <w:t>„</w:t>
      </w:r>
      <w:r w:rsidRPr="00452F4C">
        <w:rPr>
          <w:b/>
          <w:i/>
          <w:spacing w:val="-12"/>
          <w:w w:val="74"/>
          <w:sz w:val="36"/>
          <w:szCs w:val="36"/>
          <w:lang w:val="lt-LT"/>
        </w:rPr>
        <w:t>BELYZNA“</w:t>
      </w:r>
    </w:p>
    <w:p w:rsidR="000F504F" w:rsidRPr="00534464" w:rsidRDefault="000F504F" w:rsidP="000F504F">
      <w:pPr>
        <w:jc w:val="center"/>
        <w:rPr>
          <w:b/>
          <w:i/>
          <w:w w:val="74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z w:val="26"/>
          <w:szCs w:val="26"/>
          <w:lang w:val="lt-LT"/>
        </w:rPr>
        <w:t xml:space="preserve">        </w:t>
      </w:r>
      <w:r w:rsidRPr="00534464">
        <w:rPr>
          <w:b/>
          <w:sz w:val="26"/>
          <w:szCs w:val="26"/>
          <w:lang w:val="lt-LT"/>
        </w:rPr>
        <w:t>PASKIRTIS:</w:t>
      </w:r>
      <w:r w:rsidRPr="00534464">
        <w:rPr>
          <w:sz w:val="26"/>
          <w:szCs w:val="26"/>
          <w:lang w:val="lt-LT"/>
        </w:rPr>
        <w:t xml:space="preserve"> Naudojama baltiems medvilniniams ir lininiams audiniams balinti ir dėmėms iš jų  išimti. Valyti emaliuotus, porcelianinius, fajansinius indus, glazūruotas plyteles, kriaukles, </w:t>
      </w:r>
      <w:r w:rsidR="00C0508E">
        <w:rPr>
          <w:sz w:val="26"/>
          <w:szCs w:val="26"/>
          <w:lang w:val="lt-LT"/>
        </w:rPr>
        <w:t xml:space="preserve">unitazus, </w:t>
      </w:r>
      <w:bookmarkStart w:id="0" w:name="_GoBack"/>
      <w:bookmarkEnd w:id="0"/>
      <w:r w:rsidRPr="00534464">
        <w:rPr>
          <w:sz w:val="26"/>
          <w:szCs w:val="26"/>
          <w:lang w:val="lt-LT"/>
        </w:rPr>
        <w:t xml:space="preserve">šiukšlių kibirus. </w:t>
      </w:r>
      <w:r w:rsidR="001E4CEA">
        <w:rPr>
          <w:sz w:val="26"/>
          <w:szCs w:val="26"/>
          <w:lang w:val="lt-LT"/>
        </w:rPr>
        <w:t>Gali būti naudojama medinių paviršių balinimui.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pacing w:val="-12"/>
          <w:sz w:val="26"/>
          <w:szCs w:val="26"/>
          <w:lang w:val="lt-LT"/>
        </w:rPr>
        <w:t xml:space="preserve">          </w:t>
      </w:r>
      <w:r w:rsidRPr="00534464">
        <w:rPr>
          <w:b/>
          <w:spacing w:val="-12"/>
          <w:sz w:val="26"/>
          <w:szCs w:val="26"/>
          <w:lang w:val="lt-LT"/>
        </w:rPr>
        <w:t>NAUDOJIMAS:</w:t>
      </w:r>
      <w:r w:rsidRPr="00534464">
        <w:rPr>
          <w:spacing w:val="-12"/>
          <w:sz w:val="26"/>
          <w:szCs w:val="26"/>
          <w:lang w:val="lt-LT"/>
        </w:rPr>
        <w:t xml:space="preserve"> Audiniai balinimui merkiami į tirpalą - 60g (5 šaukštai) priemonės 10 litrų </w:t>
      </w:r>
      <w:r w:rsidRPr="00534464">
        <w:rPr>
          <w:spacing w:val="-16"/>
          <w:sz w:val="26"/>
          <w:szCs w:val="26"/>
          <w:lang w:val="lt-LT"/>
        </w:rPr>
        <w:t xml:space="preserve">40-50 C </w:t>
      </w:r>
      <w:r w:rsidRPr="00534464">
        <w:rPr>
          <w:spacing w:val="-12"/>
          <w:sz w:val="26"/>
          <w:szCs w:val="26"/>
          <w:lang w:val="lt-LT"/>
        </w:rPr>
        <w:t>vandens.</w:t>
      </w:r>
      <w:r w:rsidRPr="00534464">
        <w:rPr>
          <w:sz w:val="26"/>
          <w:szCs w:val="26"/>
          <w:lang w:val="lt-LT"/>
        </w:rPr>
        <w:t xml:space="preserve"> Balinamų audinių nereikia virinti.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en-GB"/>
        </w:rPr>
      </w:pPr>
      <w:r w:rsidRPr="00534464">
        <w:rPr>
          <w:spacing w:val="-12"/>
          <w:sz w:val="26"/>
          <w:szCs w:val="26"/>
          <w:lang w:val="lt-LT"/>
        </w:rPr>
        <w:t>Valymui naudojama 100-150g 1litrų vandens ar neskiesta: priemone suvilgyta kempine užtepamas valomas paviršius, palaikomas 15-20 min. Ir po to nuplaunamas vandeniu.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pacing w:val="-13"/>
          <w:sz w:val="26"/>
          <w:szCs w:val="26"/>
          <w:lang w:val="lt-LT"/>
        </w:rPr>
        <w:t xml:space="preserve">Valymui reikia naudoti gumines pirštines. </w:t>
      </w:r>
      <w:r w:rsidRPr="00534464">
        <w:rPr>
          <w:spacing w:val="-12"/>
          <w:sz w:val="26"/>
          <w:szCs w:val="26"/>
          <w:lang w:val="lt-LT"/>
        </w:rPr>
        <w:t>Naudojant priemonę būtina laikytis etiketėje nurodytų reikalavimų.</w:t>
      </w:r>
    </w:p>
    <w:p w:rsidR="000F504F" w:rsidRPr="00534464" w:rsidRDefault="000F504F" w:rsidP="000F504F">
      <w:pPr>
        <w:ind w:left="426"/>
        <w:jc w:val="both"/>
        <w:rPr>
          <w:spacing w:val="-8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spacing w:val="-8"/>
          <w:sz w:val="26"/>
          <w:szCs w:val="26"/>
          <w:lang w:val="lt-LT"/>
        </w:rPr>
        <w:t xml:space="preserve">          </w:t>
      </w:r>
      <w:r w:rsidRPr="00534464">
        <w:rPr>
          <w:b/>
          <w:spacing w:val="-8"/>
          <w:sz w:val="26"/>
          <w:szCs w:val="26"/>
          <w:lang w:val="lt-LT"/>
        </w:rPr>
        <w:t>SUDĖTIS:</w:t>
      </w:r>
      <w:r w:rsidRPr="00534464">
        <w:rPr>
          <w:spacing w:val="-8"/>
          <w:sz w:val="26"/>
          <w:szCs w:val="26"/>
          <w:lang w:val="lt-LT"/>
        </w:rPr>
        <w:t xml:space="preserve"> </w:t>
      </w:r>
      <w:r w:rsidR="0019369E" w:rsidRPr="00534464">
        <w:rPr>
          <w:spacing w:val="-8"/>
          <w:sz w:val="26"/>
          <w:szCs w:val="26"/>
          <w:lang w:val="lt-LT"/>
        </w:rPr>
        <w:t>&lt; 5</w:t>
      </w:r>
      <w:r w:rsidRPr="00534464">
        <w:rPr>
          <w:rFonts w:ascii="Arial" w:hAnsi="Arial" w:cs="Arial"/>
          <w:spacing w:val="-8"/>
          <w:sz w:val="26"/>
          <w:szCs w:val="26"/>
          <w:lang w:val="lt-LT"/>
        </w:rPr>
        <w:t xml:space="preserve">% </w:t>
      </w:r>
      <w:r w:rsidRPr="00534464">
        <w:rPr>
          <w:spacing w:val="-8"/>
          <w:sz w:val="26"/>
          <w:szCs w:val="26"/>
          <w:lang w:val="lt-LT"/>
        </w:rPr>
        <w:t>baliklio chloro  pagrindu</w:t>
      </w:r>
      <w:r w:rsidR="00534464">
        <w:rPr>
          <w:spacing w:val="-8"/>
          <w:sz w:val="26"/>
          <w:szCs w:val="26"/>
          <w:lang w:val="lt-LT"/>
        </w:rPr>
        <w:t>.</w:t>
      </w:r>
    </w:p>
    <w:p w:rsidR="000F504F" w:rsidRPr="00534464" w:rsidRDefault="000F504F" w:rsidP="000F504F">
      <w:pPr>
        <w:ind w:left="426"/>
        <w:jc w:val="both"/>
        <w:rPr>
          <w:b/>
          <w:spacing w:val="-8"/>
          <w:sz w:val="26"/>
          <w:szCs w:val="26"/>
          <w:lang w:val="lt-LT"/>
        </w:rPr>
      </w:pPr>
      <w:r w:rsidRPr="00534464">
        <w:rPr>
          <w:b/>
          <w:spacing w:val="-8"/>
          <w:sz w:val="26"/>
          <w:szCs w:val="26"/>
          <w:lang w:val="lt-LT"/>
        </w:rPr>
        <w:t xml:space="preserve">          </w:t>
      </w:r>
    </w:p>
    <w:p w:rsidR="007504BF" w:rsidRPr="00534464" w:rsidRDefault="000F504F" w:rsidP="007504B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b/>
          <w:spacing w:val="-8"/>
          <w:sz w:val="26"/>
          <w:szCs w:val="26"/>
          <w:lang w:val="lt-LT"/>
        </w:rPr>
        <w:t xml:space="preserve">          SAUGA: </w:t>
      </w:r>
      <w:r w:rsidR="007504BF" w:rsidRPr="00534464">
        <w:rPr>
          <w:spacing w:val="-8"/>
          <w:sz w:val="26"/>
          <w:szCs w:val="26"/>
          <w:lang w:val="lt-LT"/>
        </w:rPr>
        <w:t>Pavojinga. Smarkiai pažeidžia akis. Dirgina odą. Labai toksiška vandens organizmams, sukelia ilgalaikius pakitimus. Laikyti vaikams neprieinamoje vietoje. Saugoti, kad nepatektų į aplinką. Mūvėti apsaugines pirštines. PATEKUS Į AKIS: Kelias minutes atsargiai plauti vandeniu. Išimti kontaktinius lęšius, jeigu jie yra ir jeigu lengvai galima tai padaryti. Toliau plauti akis. Nedelsiant skambinti į APSINUODIJIMŲ KONTROLĖS IR INFORMACIJOS BIURĄ arba kreiptis į gydytoją. Turinį/talpyklą išpilti (išmesti) į atliekas pagal nacionalinius reikalavimus.</w:t>
      </w:r>
    </w:p>
    <w:p w:rsidR="007504BF" w:rsidRPr="00534464" w:rsidRDefault="007504BF" w:rsidP="007504B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spacing w:val="-8"/>
          <w:sz w:val="26"/>
          <w:szCs w:val="26"/>
          <w:lang w:val="lt-LT"/>
        </w:rPr>
        <w:t xml:space="preserve"> Įspėjimas! Atsargiai! Nenaudoti kartu su kitais produktais. Gali išskirti pavojingas dujas (chlorą).</w:t>
      </w:r>
    </w:p>
    <w:p w:rsidR="007504BF" w:rsidRPr="00534464" w:rsidRDefault="007504BF" w:rsidP="007504BF">
      <w:pPr>
        <w:ind w:left="426"/>
        <w:jc w:val="both"/>
        <w:rPr>
          <w:spacing w:val="-8"/>
          <w:sz w:val="26"/>
          <w:szCs w:val="26"/>
          <w:lang w:val="lt-LT"/>
        </w:rPr>
      </w:pPr>
    </w:p>
    <w:p w:rsidR="000F504F" w:rsidRPr="00534464" w:rsidRDefault="000F504F" w:rsidP="007504B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b/>
          <w:spacing w:val="-8"/>
          <w:sz w:val="26"/>
          <w:szCs w:val="26"/>
          <w:lang w:val="lt-LT"/>
        </w:rPr>
        <w:t xml:space="preserve">          LAIKYMAS :</w:t>
      </w:r>
      <w:r w:rsidRPr="00534464">
        <w:rPr>
          <w:spacing w:val="-8"/>
          <w:sz w:val="26"/>
          <w:szCs w:val="26"/>
          <w:lang w:val="lt-LT"/>
        </w:rPr>
        <w:t xml:space="preserve"> Aplinkos temperatūroje. Priemonė užšąla, atšilus savybės išlieka.  Tinkamumo naudoti terminas nurodytas ant pakuotės. Jam pasibaigus  naudoti dvigubą kiekį.</w:t>
      </w: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  <w:r w:rsidRPr="00534464">
        <w:rPr>
          <w:spacing w:val="-9"/>
          <w:sz w:val="26"/>
          <w:szCs w:val="26"/>
          <w:lang w:val="lt-LT"/>
        </w:rPr>
        <w:t xml:space="preserve">           </w:t>
      </w:r>
      <w:r w:rsidRPr="00534464">
        <w:rPr>
          <w:b/>
          <w:spacing w:val="-9"/>
          <w:sz w:val="26"/>
          <w:szCs w:val="26"/>
          <w:lang w:val="lt-LT"/>
        </w:rPr>
        <w:t>ĮPAKAVIMAS:</w:t>
      </w:r>
      <w:r w:rsidRPr="00534464">
        <w:rPr>
          <w:spacing w:val="-9"/>
          <w:sz w:val="26"/>
          <w:szCs w:val="26"/>
          <w:lang w:val="lt-LT"/>
        </w:rPr>
        <w:t xml:space="preserve"> 1000</w:t>
      </w:r>
      <w:r w:rsidR="007504BF" w:rsidRPr="00534464">
        <w:rPr>
          <w:spacing w:val="-9"/>
          <w:sz w:val="26"/>
          <w:szCs w:val="26"/>
          <w:lang w:val="lt-LT"/>
        </w:rPr>
        <w:t xml:space="preserve"> ml</w:t>
      </w:r>
      <w:r w:rsidRPr="00534464">
        <w:rPr>
          <w:spacing w:val="-9"/>
          <w:sz w:val="26"/>
          <w:szCs w:val="26"/>
          <w:lang w:val="lt-LT"/>
        </w:rPr>
        <w:t xml:space="preserve"> </w:t>
      </w:r>
      <w:r w:rsidR="008C6CA0" w:rsidRPr="00534464">
        <w:rPr>
          <w:spacing w:val="-9"/>
          <w:sz w:val="26"/>
          <w:szCs w:val="26"/>
          <w:lang w:val="lt-LT"/>
        </w:rPr>
        <w:t xml:space="preserve">, 5 </w:t>
      </w:r>
      <w:r w:rsidR="007504BF" w:rsidRPr="00534464">
        <w:rPr>
          <w:spacing w:val="-9"/>
          <w:sz w:val="26"/>
          <w:szCs w:val="26"/>
          <w:lang w:val="lt-LT"/>
        </w:rPr>
        <w:t>l</w:t>
      </w:r>
      <w:r w:rsidR="008C6CA0" w:rsidRPr="00534464">
        <w:rPr>
          <w:spacing w:val="-9"/>
          <w:sz w:val="26"/>
          <w:szCs w:val="26"/>
          <w:lang w:val="lt-LT"/>
        </w:rPr>
        <w:t xml:space="preserve">, </w:t>
      </w:r>
      <w:r w:rsidR="007504BF" w:rsidRPr="00534464">
        <w:rPr>
          <w:spacing w:val="-9"/>
          <w:sz w:val="26"/>
          <w:szCs w:val="26"/>
          <w:lang w:val="lt-LT"/>
        </w:rPr>
        <w:t>20 L</w:t>
      </w:r>
      <w:r w:rsidR="008C6CA0" w:rsidRPr="00534464">
        <w:rPr>
          <w:spacing w:val="-9"/>
          <w:sz w:val="26"/>
          <w:szCs w:val="26"/>
          <w:lang w:val="lt-LT"/>
        </w:rPr>
        <w:t xml:space="preserve"> </w:t>
      </w:r>
      <w:r w:rsidRPr="00534464">
        <w:rPr>
          <w:spacing w:val="-9"/>
          <w:sz w:val="26"/>
          <w:szCs w:val="26"/>
          <w:lang w:val="lt-LT"/>
        </w:rPr>
        <w:t xml:space="preserve">plastikinė tara. </w:t>
      </w: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  <w:r w:rsidRPr="00534464">
        <w:rPr>
          <w:spacing w:val="-9"/>
          <w:sz w:val="26"/>
          <w:szCs w:val="26"/>
          <w:lang w:val="lt-LT"/>
        </w:rPr>
        <w:t xml:space="preserve">          </w:t>
      </w:r>
      <w:r w:rsidRPr="00534464">
        <w:rPr>
          <w:b/>
          <w:spacing w:val="-9"/>
          <w:sz w:val="26"/>
          <w:szCs w:val="26"/>
          <w:lang w:val="lt-LT"/>
        </w:rPr>
        <w:t>GAMINTOJAS:</w:t>
      </w:r>
      <w:r w:rsidRPr="00534464">
        <w:rPr>
          <w:spacing w:val="-9"/>
          <w:sz w:val="26"/>
          <w:szCs w:val="26"/>
          <w:lang w:val="lt-LT"/>
        </w:rPr>
        <w:t xml:space="preserve"> UAB firma „Koslita" </w:t>
      </w:r>
    </w:p>
    <w:p w:rsidR="000F504F" w:rsidRPr="00534464" w:rsidRDefault="000F504F" w:rsidP="000F504F">
      <w:pPr>
        <w:ind w:left="426"/>
        <w:jc w:val="both"/>
        <w:rPr>
          <w:spacing w:val="-10"/>
          <w:sz w:val="26"/>
          <w:szCs w:val="26"/>
          <w:lang w:val="lt-LT"/>
        </w:rPr>
      </w:pPr>
      <w:r w:rsidRPr="00534464">
        <w:rPr>
          <w:spacing w:val="-10"/>
          <w:sz w:val="26"/>
          <w:szCs w:val="26"/>
          <w:lang w:val="lt-LT"/>
        </w:rPr>
        <w:t xml:space="preserve">                                      </w:t>
      </w:r>
      <w:r w:rsidR="00534464">
        <w:rPr>
          <w:spacing w:val="-10"/>
          <w:sz w:val="26"/>
          <w:szCs w:val="26"/>
          <w:lang w:val="lt-LT"/>
        </w:rPr>
        <w:t xml:space="preserve">  </w:t>
      </w:r>
      <w:r w:rsidRPr="00534464">
        <w:rPr>
          <w:spacing w:val="-10"/>
          <w:sz w:val="26"/>
          <w:szCs w:val="26"/>
          <w:lang w:val="lt-LT"/>
        </w:rPr>
        <w:t xml:space="preserve">   Pievų </w:t>
      </w:r>
      <w:r w:rsidR="00064B5A" w:rsidRPr="00534464">
        <w:rPr>
          <w:spacing w:val="-10"/>
          <w:sz w:val="26"/>
          <w:szCs w:val="26"/>
          <w:lang w:val="lt-LT"/>
        </w:rPr>
        <w:t>g. 9</w:t>
      </w:r>
      <w:r w:rsidRPr="00534464">
        <w:rPr>
          <w:spacing w:val="-10"/>
          <w:sz w:val="26"/>
          <w:szCs w:val="26"/>
          <w:lang w:val="lt-LT"/>
        </w:rPr>
        <w:t>, Alytus</w:t>
      </w:r>
    </w:p>
    <w:p w:rsidR="000F504F" w:rsidRPr="00534464" w:rsidRDefault="000F504F" w:rsidP="000F504F">
      <w:pPr>
        <w:ind w:left="426"/>
        <w:jc w:val="both"/>
        <w:rPr>
          <w:spacing w:val="-10"/>
          <w:sz w:val="26"/>
          <w:szCs w:val="26"/>
          <w:lang w:val="lt-LT"/>
        </w:rPr>
      </w:pPr>
      <w:r w:rsidRPr="00534464">
        <w:rPr>
          <w:spacing w:val="-10"/>
          <w:sz w:val="26"/>
          <w:szCs w:val="26"/>
          <w:lang w:val="lt-LT"/>
        </w:rPr>
        <w:t xml:space="preserve">                                     </w:t>
      </w:r>
      <w:r w:rsidR="00534464">
        <w:rPr>
          <w:spacing w:val="-10"/>
          <w:sz w:val="26"/>
          <w:szCs w:val="26"/>
          <w:lang w:val="lt-LT"/>
        </w:rPr>
        <w:t xml:space="preserve">  </w:t>
      </w:r>
      <w:r w:rsidRPr="00534464">
        <w:rPr>
          <w:spacing w:val="-10"/>
          <w:sz w:val="26"/>
          <w:szCs w:val="26"/>
          <w:lang w:val="lt-LT"/>
        </w:rPr>
        <w:t xml:space="preserve">   Tel. 8-315-77339, 77</w:t>
      </w:r>
      <w:r w:rsidR="00064B5A" w:rsidRPr="00534464">
        <w:rPr>
          <w:spacing w:val="-10"/>
          <w:sz w:val="26"/>
          <w:szCs w:val="26"/>
          <w:lang w:val="lt-LT"/>
        </w:rPr>
        <w:t>131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pacing w:val="-10"/>
          <w:sz w:val="26"/>
          <w:szCs w:val="26"/>
          <w:lang w:val="lt-LT"/>
        </w:rPr>
        <w:t xml:space="preserve">                                    </w:t>
      </w:r>
      <w:r w:rsidR="00534464">
        <w:rPr>
          <w:spacing w:val="-10"/>
          <w:sz w:val="26"/>
          <w:szCs w:val="26"/>
          <w:lang w:val="lt-LT"/>
        </w:rPr>
        <w:t xml:space="preserve">  </w:t>
      </w:r>
      <w:r w:rsidRPr="00534464">
        <w:rPr>
          <w:spacing w:val="-10"/>
          <w:sz w:val="26"/>
          <w:szCs w:val="26"/>
          <w:lang w:val="lt-LT"/>
        </w:rPr>
        <w:t xml:space="preserve">     Faks. 8-315-77449</w:t>
      </w:r>
    </w:p>
    <w:p w:rsidR="000F504F" w:rsidRDefault="000F504F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34464" w:rsidRDefault="00534464">
      <w:pPr>
        <w:rPr>
          <w:lang w:val="lt-LT"/>
        </w:rPr>
      </w:pPr>
    </w:p>
    <w:p w:rsidR="00534464" w:rsidRDefault="00534464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B62E2" w:rsidRPr="005B62E2" w:rsidRDefault="005B62E2">
      <w:pPr>
        <w:rPr>
          <w:b/>
          <w:lang w:val="lt-LT"/>
        </w:rPr>
      </w:pPr>
    </w:p>
    <w:p w:rsidR="005B62E2" w:rsidRPr="005B62E2" w:rsidRDefault="00064B5A" w:rsidP="005B62E2">
      <w:pPr>
        <w:jc w:val="right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Leidimas </w:t>
      </w:r>
      <w:r w:rsidR="00120C23">
        <w:rPr>
          <w:b/>
          <w:sz w:val="22"/>
          <w:szCs w:val="22"/>
          <w:lang w:val="lt-LT"/>
        </w:rPr>
        <w:t xml:space="preserve">Nr. </w:t>
      </w:r>
      <w:r>
        <w:rPr>
          <w:b/>
          <w:sz w:val="22"/>
          <w:szCs w:val="22"/>
          <w:lang w:val="lt-LT"/>
        </w:rPr>
        <w:t>2</w:t>
      </w:r>
    </w:p>
    <w:p w:rsidR="005B62E2" w:rsidRPr="005B62E2" w:rsidRDefault="005B62E2" w:rsidP="005B62E2">
      <w:pPr>
        <w:jc w:val="right"/>
        <w:rPr>
          <w:b/>
          <w:sz w:val="22"/>
          <w:szCs w:val="22"/>
          <w:lang w:val="lt-LT"/>
        </w:rPr>
      </w:pPr>
      <w:r w:rsidRPr="005B62E2">
        <w:rPr>
          <w:b/>
          <w:sz w:val="22"/>
          <w:szCs w:val="22"/>
          <w:lang w:val="lt-LT"/>
        </w:rPr>
        <w:t>20</w:t>
      </w:r>
      <w:r w:rsidR="00064B5A">
        <w:rPr>
          <w:b/>
          <w:sz w:val="22"/>
          <w:szCs w:val="22"/>
          <w:lang w:val="lt-LT"/>
        </w:rPr>
        <w:t>15</w:t>
      </w:r>
      <w:r w:rsidRPr="005B62E2">
        <w:rPr>
          <w:b/>
          <w:sz w:val="22"/>
          <w:szCs w:val="22"/>
          <w:lang w:val="lt-LT"/>
        </w:rPr>
        <w:t>-0</w:t>
      </w:r>
      <w:r w:rsidR="00064B5A">
        <w:rPr>
          <w:b/>
          <w:sz w:val="22"/>
          <w:szCs w:val="22"/>
          <w:lang w:val="lt-LT"/>
        </w:rPr>
        <w:t>5</w:t>
      </w:r>
      <w:r w:rsidRPr="005B62E2">
        <w:rPr>
          <w:b/>
          <w:sz w:val="22"/>
          <w:szCs w:val="22"/>
          <w:lang w:val="lt-LT"/>
        </w:rPr>
        <w:t>-</w:t>
      </w:r>
      <w:r w:rsidR="00064B5A">
        <w:rPr>
          <w:b/>
          <w:sz w:val="22"/>
          <w:szCs w:val="22"/>
          <w:lang w:val="lt-LT"/>
        </w:rPr>
        <w:t>16</w:t>
      </w:r>
    </w:p>
    <w:sectPr w:rsidR="005B62E2" w:rsidRPr="005B62E2" w:rsidSect="000F504F">
      <w:pgSz w:w="11909" w:h="16834" w:code="9"/>
      <w:pgMar w:top="142" w:right="852" w:bottom="720" w:left="1185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04F"/>
    <w:rsid w:val="00064B5A"/>
    <w:rsid w:val="000F504F"/>
    <w:rsid w:val="00120C23"/>
    <w:rsid w:val="0019369E"/>
    <w:rsid w:val="001E4CEA"/>
    <w:rsid w:val="00296BCB"/>
    <w:rsid w:val="002C4B61"/>
    <w:rsid w:val="0046458E"/>
    <w:rsid w:val="004A53DB"/>
    <w:rsid w:val="00534464"/>
    <w:rsid w:val="005B62E2"/>
    <w:rsid w:val="007474B6"/>
    <w:rsid w:val="007504BF"/>
    <w:rsid w:val="008C6CA0"/>
    <w:rsid w:val="00A07BE9"/>
    <w:rsid w:val="00A53A9A"/>
    <w:rsid w:val="00C0508E"/>
    <w:rsid w:val="00D97B18"/>
    <w:rsid w:val="00E17791"/>
    <w:rsid w:val="00F1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53FD"/>
  <w15:chartTrackingRefBased/>
  <w15:docId w15:val="{28189D74-A7E5-48C0-99E0-E10ED563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F504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BALINIMO PRIEMONĖ</vt:lpstr>
      <vt:lpstr> BALINIMO PRIEMONĖ</vt:lpstr>
    </vt:vector>
  </TitlesOfParts>
  <Company>UAB firma "Koslita"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BALINIMO PRIEMONĖ</dc:title>
  <dc:subject/>
  <dc:creator>Ausra</dc:creator>
  <cp:keywords/>
  <cp:lastModifiedBy>Marketing</cp:lastModifiedBy>
  <cp:revision>5</cp:revision>
  <cp:lastPrinted>2007-06-27T05:36:00Z</cp:lastPrinted>
  <dcterms:created xsi:type="dcterms:W3CDTF">2020-03-31T07:37:00Z</dcterms:created>
  <dcterms:modified xsi:type="dcterms:W3CDTF">2020-03-31T07:39:00Z</dcterms:modified>
</cp:coreProperties>
</file>